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color w:val="5B9BD5" w:themeColor="accent1"/>
                <w:sz w:val="24"/>
                <w:szCs w:val="3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r>
              <w:rPr>
                <w:rFonts w:hint="eastAsia" w:ascii="Helvetica" w:hAnsi="Helvetica" w:cs="Helvetica"/>
                <w:color w:val="3C4353"/>
                <w:szCs w:val="21"/>
                <w:shd w:val="clear" w:color="auto" w:fill="FFFFFF"/>
              </w:rPr>
              <w:t>报修数据统计补充导出功能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赵博言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jc w:val="lef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</w:rPr>
              <w:t>流程图/思维导图/内容不限表达出设计内容即可</w:t>
            </w:r>
          </w:p>
          <w:p>
            <w:pPr>
              <w:rPr>
                <w:rFonts w:hint="eastAsia"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</w:rPr>
              <w:t>一.报修数据统计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按照列表顺序导出excel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  <w:r>
              <w:drawing>
                <wp:inline distT="0" distB="0" distL="0" distR="0">
                  <wp:extent cx="6181090" cy="367665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1090" cy="3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</w:rPr>
              <w:t>统计数据无需新增字段导出,统计数据和列表数据使用同一个实体类,统计数据导出使用EasyExcel无对象导出方式导出 分别list封装导出的表头和表数据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drawing>
                <wp:inline distT="0" distB="0" distL="0" distR="0">
                  <wp:extent cx="6181090" cy="795020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1090" cy="795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</w:rPr>
              <w:t>表中数据都在</w:t>
            </w:r>
            <w:r>
              <w:rPr>
                <w:rFonts w:ascii="宋体" w:hAnsi="宋体" w:eastAsia="宋体" w:cs="宋体"/>
                <w:sz w:val="24"/>
              </w:rPr>
              <w:t>c_repair</w:t>
            </w:r>
            <w:r>
              <w:rPr>
                <w:rFonts w:hint="eastAsia" w:ascii="宋体" w:hAnsi="宋体" w:eastAsia="宋体" w:cs="宋体"/>
                <w:sz w:val="24"/>
              </w:rPr>
              <w:t>表中 检索条件和排序类型和列表一致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4.</w:t>
            </w:r>
            <w:r>
              <w:rPr>
                <w:rFonts w:hint="eastAsia" w:ascii="宋体" w:hAnsi="宋体" w:eastAsia="宋体" w:cs="宋体"/>
                <w:sz w:val="24"/>
              </w:rPr>
              <w:t>前端添加导出按钮,点击调用后台导出接口,并添加权限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绩效数据导出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1. </w:t>
            </w:r>
            <w:r>
              <w:rPr>
                <w:rFonts w:hint="eastAsia" w:ascii="宋体" w:hAnsi="宋体" w:eastAsia="宋体" w:cs="宋体"/>
                <w:sz w:val="24"/>
              </w:rPr>
              <w:t>绩效数据导出语报修数据导出流程类似,同样使用EasyExcel的无对象导出方式导出数据,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表中基本数据来自</w:t>
            </w:r>
            <w:r>
              <w:rPr>
                <w:rFonts w:ascii="宋体" w:hAnsi="宋体" w:eastAsia="宋体" w:cs="宋体"/>
                <w:sz w:val="24"/>
              </w:rPr>
              <w:t>c_maintain</w:t>
            </w:r>
            <w:r>
              <w:rPr>
                <w:rFonts w:hint="eastAsia" w:ascii="宋体" w:hAnsi="宋体" w:eastAsia="宋体" w:cs="宋体"/>
                <w:sz w:val="24"/>
              </w:rPr>
              <w:t>表已完成工单数通过关联</w:t>
            </w:r>
            <w:r>
              <w:rPr>
                <w:rFonts w:ascii="宋体" w:hAnsi="宋体" w:eastAsia="宋体" w:cs="宋体"/>
                <w:sz w:val="24"/>
              </w:rPr>
              <w:t>c_repair</w:t>
            </w:r>
            <w:r>
              <w:rPr>
                <w:rFonts w:hint="eastAsia" w:ascii="宋体" w:hAnsi="宋体" w:eastAsia="宋体" w:cs="宋体"/>
                <w:sz w:val="24"/>
              </w:rPr>
              <w:t>表,取附表状态&gt;</w:t>
            </w:r>
            <w:r>
              <w:rPr>
                <w:rFonts w:ascii="宋体" w:hAnsi="宋体" w:eastAsia="宋体" w:cs="宋体"/>
                <w:sz w:val="24"/>
              </w:rPr>
              <w:t>=3</w:t>
            </w:r>
            <w:r>
              <w:rPr>
                <w:rFonts w:hint="eastAsia" w:ascii="宋体" w:hAnsi="宋体" w:eastAsia="宋体" w:cs="宋体"/>
                <w:sz w:val="24"/>
              </w:rPr>
              <w:t>的数据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SQL</w:t>
            </w:r>
            <w:r>
              <w:rPr>
                <w:rFonts w:ascii="宋体" w:hAnsi="宋体" w:eastAsia="宋体" w:cs="宋体"/>
                <w:sz w:val="24"/>
              </w:rPr>
              <w:t>:</w:t>
            </w:r>
            <w:r>
              <w:t xml:space="preserve"> </w:t>
            </w:r>
            <w:r>
              <w:rPr>
                <w:rFonts w:ascii="宋体" w:hAnsi="宋体" w:eastAsia="宋体" w:cs="宋体"/>
                <w:sz w:val="24"/>
              </w:rPr>
              <w:t>SELECT a.maintainer_id as userId,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COUNT(a.evaluation_star) AS evaluate,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AVG(a.evaluation_star) AS grade,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COUNT(CASE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WHEN b.state &gt;= 3 THEN 1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END) AS accomplish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FROM    c_maintain a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LEFT JOIN c_repair b ON b.id = a.repair_id AND b.is_del = 0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       Where </w:t>
            </w:r>
            <w:r>
              <w:rPr>
                <w:rFonts w:hint="eastAsia" w:ascii="宋体" w:hAnsi="宋体" w:eastAsia="宋体" w:cs="宋体"/>
                <w:sz w:val="24"/>
              </w:rPr>
              <w:t>XXXXXXXXXXXXX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</w:rPr>
              <w:t>同样前端添加导出按钮,点击调用后台导出接口,并添加相应权限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 2022-8-9 11:09:33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0ZWNmYzk0MjA2MjRhNzMxZWExOTE2MTEyYzI2ZjEifQ=="/>
  </w:docVars>
  <w:rsids>
    <w:rsidRoot w:val="004E3B29"/>
    <w:rsid w:val="001930E0"/>
    <w:rsid w:val="004E3B29"/>
    <w:rsid w:val="00552C07"/>
    <w:rsid w:val="006509D0"/>
    <w:rsid w:val="00765C58"/>
    <w:rsid w:val="00A076F0"/>
    <w:rsid w:val="00B84BA7"/>
    <w:rsid w:val="00D4235A"/>
    <w:rsid w:val="00DF0968"/>
    <w:rsid w:val="01424966"/>
    <w:rsid w:val="06971509"/>
    <w:rsid w:val="06AF1067"/>
    <w:rsid w:val="06C947A0"/>
    <w:rsid w:val="08BB79E4"/>
    <w:rsid w:val="0B183F48"/>
    <w:rsid w:val="0BD7795F"/>
    <w:rsid w:val="0C917B0E"/>
    <w:rsid w:val="11BD6006"/>
    <w:rsid w:val="12F901BB"/>
    <w:rsid w:val="13693592"/>
    <w:rsid w:val="152C0D1B"/>
    <w:rsid w:val="17463BEB"/>
    <w:rsid w:val="20FD356C"/>
    <w:rsid w:val="265E4AAD"/>
    <w:rsid w:val="281843F5"/>
    <w:rsid w:val="2C3F0EDD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2EE57E5"/>
    <w:rsid w:val="65EC38DA"/>
    <w:rsid w:val="67017CB0"/>
    <w:rsid w:val="69280027"/>
    <w:rsid w:val="6949122F"/>
    <w:rsid w:val="6E272FA3"/>
    <w:rsid w:val="701D465E"/>
    <w:rsid w:val="71641052"/>
    <w:rsid w:val="71EC3636"/>
    <w:rsid w:val="7476433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link w:val="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HTML 预设格式 字符"/>
    <w:basedOn w:val="7"/>
    <w:link w:val="4"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356</Words>
  <Characters>612</Characters>
  <Lines>5</Lines>
  <Paragraphs>1</Paragraphs>
  <TotalTime>12</TotalTime>
  <ScaleCrop>false</ScaleCrop>
  <LinksUpToDate>false</LinksUpToDate>
  <CharactersWithSpaces>721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2022-08-08T02:33:00Z</dcterms:created>
  <dc:creator>maxc</dc:creator>
  <cp:lastModifiedBy>Old ma</cp:lastModifiedBy>
  <dcterms:modified xsi:type="dcterms:W3CDTF">2022-08-09T03:09:36Z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812B20058A964433AB406DFDE486B196</vt:lpwstr>
  </property>
</Properties>
</file>